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F747C" w14:textId="7956DF93" w:rsidR="00DC41DD" w:rsidRPr="00821677" w:rsidRDefault="00821677" w:rsidP="00350948">
      <w:pPr>
        <w:rPr>
          <w:rFonts w:ascii="Arial Nova Cond" w:hAnsi="Arial Nova Cond"/>
          <w:b/>
          <w:bCs/>
          <w:sz w:val="20"/>
          <w:szCs w:val="20"/>
        </w:rPr>
      </w:pPr>
      <w:r w:rsidRPr="00821677">
        <w:rPr>
          <w:rFonts w:ascii="Arial Nova Cond" w:hAnsi="Arial Nova Cond"/>
          <w:b/>
          <w:bCs/>
          <w:sz w:val="20"/>
          <w:szCs w:val="20"/>
        </w:rPr>
        <w:t>ANEXO G – (EM BRANCO)</w:t>
      </w:r>
    </w:p>
    <w:sectPr w:rsidR="00DC41DD" w:rsidRPr="00821677" w:rsidSect="00DC3052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864FF" w14:textId="77777777" w:rsidR="007E5B05" w:rsidRDefault="007E5B05">
      <w:r>
        <w:separator/>
      </w:r>
    </w:p>
  </w:endnote>
  <w:endnote w:type="continuationSeparator" w:id="0">
    <w:p w14:paraId="128FE542" w14:textId="77777777" w:rsidR="007E5B05" w:rsidRDefault="007E5B05">
      <w:r>
        <w:continuationSeparator/>
      </w:r>
    </w:p>
  </w:endnote>
  <w:endnote w:type="continuationNotice" w:id="1">
    <w:p w14:paraId="77A911B9" w14:textId="77777777" w:rsidR="007E5B05" w:rsidRDefault="007E5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4FC42" w14:textId="77777777" w:rsidR="007E5B05" w:rsidRDefault="007E5B05">
      <w:r>
        <w:separator/>
      </w:r>
    </w:p>
  </w:footnote>
  <w:footnote w:type="continuationSeparator" w:id="0">
    <w:p w14:paraId="1825DF7E" w14:textId="77777777" w:rsidR="007E5B05" w:rsidRDefault="007E5B05">
      <w:r>
        <w:continuationSeparator/>
      </w:r>
    </w:p>
  </w:footnote>
  <w:footnote w:type="continuationNotice" w:id="1">
    <w:p w14:paraId="720F80CA" w14:textId="77777777" w:rsidR="007E5B05" w:rsidRDefault="007E5B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mirrorMargins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79A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948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677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2D80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644B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0F7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2026-04-08T19:29:00Z</dcterms:modified>
</cp:coreProperties>
</file>